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45" w:rsidRPr="00F43809" w:rsidRDefault="007C6245" w:rsidP="00F43809">
      <w:pPr>
        <w:pStyle w:val="TAP-Paragraph"/>
        <w:jc w:val="center"/>
        <w:rPr>
          <w:b/>
          <w:sz w:val="28"/>
          <w:szCs w:val="28"/>
          <w:u w:val="single"/>
        </w:rPr>
      </w:pPr>
      <w:r w:rsidRPr="00F43809">
        <w:rPr>
          <w:b/>
          <w:sz w:val="28"/>
          <w:szCs w:val="28"/>
          <w:u w:val="single"/>
        </w:rPr>
        <w:t>Ambassador meeting minutes 30.09.14</w:t>
      </w:r>
    </w:p>
    <w:p w:rsidR="007C6245" w:rsidRDefault="007C6245" w:rsidP="007A3EFF">
      <w:pPr>
        <w:pStyle w:val="TAP-Paragrap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342"/>
      </w:tblGrid>
      <w:tr w:rsidR="007C6245" w:rsidTr="00B31675">
        <w:trPr>
          <w:trHeight w:val="258"/>
          <w:jc w:val="center"/>
        </w:trPr>
        <w:tc>
          <w:tcPr>
            <w:tcW w:w="2342" w:type="dxa"/>
            <w:shd w:val="clear" w:color="auto" w:fill="auto"/>
          </w:tcPr>
          <w:p w:rsidR="007C6245" w:rsidRPr="00B31675" w:rsidRDefault="007C6245" w:rsidP="00B31675">
            <w:pPr>
              <w:pStyle w:val="TAP-Paragraph"/>
              <w:jc w:val="center"/>
              <w:rPr>
                <w:b/>
                <w:u w:val="single"/>
              </w:rPr>
            </w:pPr>
            <w:r w:rsidRPr="00B31675">
              <w:rPr>
                <w:b/>
                <w:u w:val="single"/>
              </w:rPr>
              <w:t>Attendees</w:t>
            </w:r>
          </w:p>
        </w:tc>
        <w:tc>
          <w:tcPr>
            <w:tcW w:w="2342" w:type="dxa"/>
            <w:shd w:val="clear" w:color="auto" w:fill="auto"/>
          </w:tcPr>
          <w:p w:rsidR="007C6245" w:rsidRPr="00B31675" w:rsidRDefault="007C6245" w:rsidP="00B31675">
            <w:pPr>
              <w:pStyle w:val="TAP-Paragraph"/>
              <w:jc w:val="center"/>
              <w:rPr>
                <w:b/>
                <w:u w:val="single"/>
              </w:rPr>
            </w:pPr>
            <w:r w:rsidRPr="00B31675">
              <w:rPr>
                <w:b/>
                <w:u w:val="single"/>
              </w:rPr>
              <w:t>Apologies</w:t>
            </w:r>
          </w:p>
        </w:tc>
      </w:tr>
      <w:tr w:rsidR="007C6245" w:rsidTr="00B31675">
        <w:trPr>
          <w:trHeight w:val="268"/>
          <w:jc w:val="center"/>
        </w:trPr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Julie Holmes</w:t>
            </w:r>
          </w:p>
        </w:tc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Sylvia O’Sullivan</w:t>
            </w:r>
          </w:p>
        </w:tc>
      </w:tr>
      <w:tr w:rsidR="007C6245" w:rsidTr="00B31675">
        <w:trPr>
          <w:trHeight w:val="258"/>
          <w:jc w:val="center"/>
        </w:trPr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smartTag w:uri="urn:schemas-microsoft-com:office:smarttags" w:element="place">
              <w:r>
                <w:t>Venetia</w:t>
              </w:r>
            </w:smartTag>
            <w:r>
              <w:t xml:space="preserve"> Clarke</w:t>
            </w:r>
          </w:p>
        </w:tc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Lorna Lloyd</w:t>
            </w:r>
          </w:p>
        </w:tc>
      </w:tr>
      <w:tr w:rsidR="007C6245" w:rsidTr="00B31675">
        <w:trPr>
          <w:trHeight w:val="258"/>
          <w:jc w:val="center"/>
        </w:trPr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Katie Combs</w:t>
            </w:r>
          </w:p>
        </w:tc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</w:p>
        </w:tc>
      </w:tr>
      <w:tr w:rsidR="007C6245" w:rsidTr="00B31675">
        <w:trPr>
          <w:trHeight w:val="258"/>
          <w:jc w:val="center"/>
        </w:trPr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Neil Thompson</w:t>
            </w:r>
          </w:p>
        </w:tc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</w:p>
        </w:tc>
      </w:tr>
      <w:tr w:rsidR="007C6245" w:rsidTr="00B31675">
        <w:trPr>
          <w:trHeight w:val="268"/>
          <w:jc w:val="center"/>
        </w:trPr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  <w:r>
              <w:t>Clare Minton</w:t>
            </w:r>
          </w:p>
        </w:tc>
        <w:tc>
          <w:tcPr>
            <w:tcW w:w="2342" w:type="dxa"/>
            <w:shd w:val="clear" w:color="auto" w:fill="auto"/>
          </w:tcPr>
          <w:p w:rsidR="007C6245" w:rsidRDefault="007C6245" w:rsidP="00B31675">
            <w:pPr>
              <w:pStyle w:val="TAP-Paragraph"/>
              <w:jc w:val="center"/>
            </w:pPr>
          </w:p>
        </w:tc>
      </w:tr>
    </w:tbl>
    <w:p w:rsidR="007C6245" w:rsidRDefault="007C6245" w:rsidP="007A3EFF">
      <w:pPr>
        <w:pStyle w:val="TAP-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74"/>
      </w:tblGrid>
      <w:tr w:rsidR="007C6245" w:rsidTr="00B31675">
        <w:tc>
          <w:tcPr>
            <w:tcW w:w="5868" w:type="dxa"/>
            <w:shd w:val="clear" w:color="auto" w:fill="auto"/>
          </w:tcPr>
          <w:p w:rsidR="007C6245" w:rsidRPr="00B31675" w:rsidRDefault="007C6245" w:rsidP="007A3EFF">
            <w:pPr>
              <w:pStyle w:val="TAP-Paragraph"/>
              <w:rPr>
                <w:b/>
              </w:rPr>
            </w:pPr>
            <w:r w:rsidRPr="00B31675">
              <w:rPr>
                <w:b/>
              </w:rPr>
              <w:t>Minute</w:t>
            </w:r>
          </w:p>
        </w:tc>
        <w:tc>
          <w:tcPr>
            <w:tcW w:w="3374" w:type="dxa"/>
            <w:shd w:val="clear" w:color="auto" w:fill="auto"/>
          </w:tcPr>
          <w:p w:rsidR="007C6245" w:rsidRPr="00B31675" w:rsidRDefault="007C6245" w:rsidP="007A3EFF">
            <w:pPr>
              <w:pStyle w:val="TAP-Paragraph"/>
              <w:rPr>
                <w:b/>
              </w:rPr>
            </w:pPr>
            <w:r w:rsidRPr="00B31675">
              <w:rPr>
                <w:b/>
              </w:rPr>
              <w:t>Action</w:t>
            </w:r>
          </w:p>
        </w:tc>
      </w:tr>
      <w:tr w:rsidR="007C6245" w:rsidTr="00B31675">
        <w:tc>
          <w:tcPr>
            <w:tcW w:w="5868" w:type="dxa"/>
            <w:shd w:val="clear" w:color="auto" w:fill="auto"/>
          </w:tcPr>
          <w:p w:rsidR="007C6245" w:rsidRDefault="007C6245" w:rsidP="007A3EFF">
            <w:pPr>
              <w:pStyle w:val="TAP-Paragraph"/>
            </w:pPr>
            <w:r>
              <w:t>Neil presented the following components of the website: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19"/>
              </w:numPr>
            </w:pPr>
            <w:r>
              <w:t>Overview of finding activities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19"/>
              </w:numPr>
            </w:pPr>
            <w:r>
              <w:t xml:space="preserve">Creating activity sheets 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19"/>
              </w:numPr>
            </w:pPr>
            <w:r>
              <w:t xml:space="preserve">uploading documents and linking to activity sheets 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19"/>
              </w:numPr>
            </w:pPr>
            <w:r>
              <w:t>Training/ events</w:t>
            </w:r>
          </w:p>
        </w:tc>
        <w:tc>
          <w:tcPr>
            <w:tcW w:w="3374" w:type="dxa"/>
            <w:shd w:val="clear" w:color="auto" w:fill="auto"/>
          </w:tcPr>
          <w:p w:rsidR="007C6245" w:rsidRDefault="007C6245" w:rsidP="007A3EFF">
            <w:pPr>
              <w:pStyle w:val="TAP-Paragraph"/>
            </w:pPr>
            <w:r>
              <w:t>Ambassadors to explore website and uploading activity sheets</w:t>
            </w:r>
          </w:p>
          <w:p w:rsidR="007C6245" w:rsidRDefault="007C6245" w:rsidP="007A3EFF">
            <w:pPr>
              <w:pStyle w:val="TAP-Paragraph"/>
            </w:pPr>
          </w:p>
          <w:p w:rsidR="007C6245" w:rsidRDefault="007C6245" w:rsidP="007A3EFF">
            <w:pPr>
              <w:pStyle w:val="TAP-Paragraph"/>
            </w:pPr>
          </w:p>
        </w:tc>
      </w:tr>
      <w:tr w:rsidR="007C6245" w:rsidTr="00B31675">
        <w:tc>
          <w:tcPr>
            <w:tcW w:w="5868" w:type="dxa"/>
            <w:shd w:val="clear" w:color="auto" w:fill="auto"/>
          </w:tcPr>
          <w:p w:rsidR="007C6245" w:rsidRDefault="007C6245" w:rsidP="007A3EFF">
            <w:pPr>
              <w:pStyle w:val="TAP-Paragraph"/>
            </w:pPr>
            <w:r>
              <w:t>Creating activity sheets – ideas to increase uploading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2"/>
              </w:numPr>
            </w:pPr>
            <w:r>
              <w:t xml:space="preserve">SLTs to upload as part of CPD, i.e. sharing knowledge/ resources 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2"/>
              </w:numPr>
            </w:pPr>
            <w:r>
              <w:t>Encourage private SLTs to contribute on Commtap Website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2"/>
              </w:numPr>
            </w:pPr>
            <w:r>
              <w:t>offering free place on a training course (advertised on Commtap) for SLTs uploading most activity sheets – possibly offering free advertisement space for training provider on Commtap as an incentive for training provider</w:t>
            </w:r>
          </w:p>
        </w:tc>
        <w:tc>
          <w:tcPr>
            <w:tcW w:w="3374" w:type="dxa"/>
            <w:shd w:val="clear" w:color="auto" w:fill="auto"/>
          </w:tcPr>
          <w:p w:rsidR="007C6245" w:rsidRDefault="007C6245" w:rsidP="00B31675">
            <w:pPr>
              <w:pStyle w:val="TAP-Paragraph"/>
              <w:numPr>
                <w:ilvl w:val="0"/>
                <w:numId w:val="23"/>
              </w:numPr>
            </w:pPr>
            <w:r>
              <w:t>Look in to RCSLT CPD guidelines – details on sharing knowledge/ resources?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3"/>
              </w:numPr>
            </w:pPr>
            <w:r>
              <w:t>possibly contact private SLTs through ASLTIP</w:t>
            </w:r>
          </w:p>
          <w:p w:rsidR="007C6245" w:rsidRDefault="00F2234C" w:rsidP="00B31675">
            <w:pPr>
              <w:pStyle w:val="TAP-Paragraph"/>
              <w:numPr>
                <w:ilvl w:val="0"/>
                <w:numId w:val="23"/>
              </w:numPr>
            </w:pPr>
            <w:r>
              <w:t>NT</w:t>
            </w:r>
            <w:r w:rsidR="007C6245">
              <w:t>, LL, and CM to look into this further</w:t>
            </w:r>
          </w:p>
        </w:tc>
      </w:tr>
      <w:tr w:rsidR="007C6245" w:rsidTr="00B31675">
        <w:tc>
          <w:tcPr>
            <w:tcW w:w="5868" w:type="dxa"/>
            <w:shd w:val="clear" w:color="auto" w:fill="auto"/>
          </w:tcPr>
          <w:p w:rsidR="007C6245" w:rsidRDefault="007C6245" w:rsidP="007A3EFF">
            <w:pPr>
              <w:pStyle w:val="TAP-Paragraph"/>
            </w:pPr>
            <w:r>
              <w:t>Ambassador’s role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4"/>
              </w:numPr>
            </w:pPr>
            <w:r>
              <w:t>Present Commtap website at team meetings –ambassadors shown Ambassadors group page on Commtap where training slides can be accessed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4"/>
              </w:numPr>
            </w:pPr>
            <w:r>
              <w:t>Distribute flyers – flyers given to all ambassadors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4"/>
              </w:numPr>
            </w:pPr>
            <w:r>
              <w:t>Inform and remind students about Commtap</w:t>
            </w:r>
          </w:p>
          <w:p w:rsidR="007C6245" w:rsidRDefault="007C6245" w:rsidP="003B255D">
            <w:pPr>
              <w:pStyle w:val="TAP-Paragraph"/>
            </w:pPr>
          </w:p>
        </w:tc>
        <w:tc>
          <w:tcPr>
            <w:tcW w:w="3374" w:type="dxa"/>
            <w:shd w:val="clear" w:color="auto" w:fill="auto"/>
          </w:tcPr>
          <w:p w:rsidR="007C6245" w:rsidRDefault="007C6245" w:rsidP="00B31675">
            <w:pPr>
              <w:pStyle w:val="TAP-Paragraph"/>
              <w:numPr>
                <w:ilvl w:val="0"/>
                <w:numId w:val="24"/>
              </w:numPr>
            </w:pPr>
            <w:proofErr w:type="spellStart"/>
            <w:r>
              <w:lastRenderedPageBreak/>
              <w:t>Ambassors</w:t>
            </w:r>
            <w:proofErr w:type="spellEnd"/>
            <w:r>
              <w:t xml:space="preserve"> to individually create own accounts to access Ambassadors group page on Commtap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4"/>
              </w:numPr>
            </w:pPr>
            <w:r>
              <w:t xml:space="preserve">Ambassadors to explore what would work best in </w:t>
            </w:r>
            <w:r>
              <w:lastRenderedPageBreak/>
              <w:t xml:space="preserve">their settings </w:t>
            </w:r>
          </w:p>
          <w:p w:rsidR="007C6245" w:rsidRDefault="00F2234C" w:rsidP="00B31675">
            <w:pPr>
              <w:pStyle w:val="TAP-Paragraph"/>
              <w:numPr>
                <w:ilvl w:val="0"/>
                <w:numId w:val="24"/>
              </w:numPr>
            </w:pPr>
            <w:r>
              <w:t>VC to link up with NT</w:t>
            </w:r>
            <w:bookmarkStart w:id="0" w:name="_GoBack"/>
            <w:bookmarkEnd w:id="0"/>
            <w:r w:rsidR="007C6245">
              <w:t xml:space="preserve"> on 17</w:t>
            </w:r>
            <w:r w:rsidR="007C6245" w:rsidRPr="00B31675">
              <w:rPr>
                <w:vertAlign w:val="superscript"/>
              </w:rPr>
              <w:t>th</w:t>
            </w:r>
            <w:r w:rsidR="007C6245">
              <w:t xml:space="preserve"> Nov at UCL event</w:t>
            </w:r>
          </w:p>
        </w:tc>
      </w:tr>
      <w:tr w:rsidR="007C6245" w:rsidTr="00B31675">
        <w:tc>
          <w:tcPr>
            <w:tcW w:w="5868" w:type="dxa"/>
            <w:shd w:val="clear" w:color="auto" w:fill="auto"/>
          </w:tcPr>
          <w:p w:rsidR="007C6245" w:rsidRDefault="007C6245" w:rsidP="007A3EFF">
            <w:pPr>
              <w:pStyle w:val="TAP-Paragraph"/>
            </w:pPr>
            <w:r>
              <w:lastRenderedPageBreak/>
              <w:t>Other ideas discussed: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5"/>
              </w:numPr>
            </w:pPr>
            <w:r>
              <w:t>Uploading videos on Commtap website alongside activity sheets showing how to carry out an activity – issues with confidentiality?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5"/>
              </w:numPr>
            </w:pPr>
            <w:r>
              <w:t xml:space="preserve">Upload links for good </w:t>
            </w:r>
            <w:proofErr w:type="spellStart"/>
            <w:r>
              <w:t>youtube</w:t>
            </w:r>
            <w:proofErr w:type="spellEnd"/>
            <w:r>
              <w:t xml:space="preserve"> videos showing demonstration of activities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5"/>
              </w:numPr>
            </w:pPr>
            <w:proofErr w:type="spellStart"/>
            <w:r>
              <w:t>Elklan</w:t>
            </w:r>
            <w:proofErr w:type="spellEnd"/>
            <w:r>
              <w:t xml:space="preserve"> videos – may only be available on </w:t>
            </w:r>
            <w:proofErr w:type="spellStart"/>
            <w:r>
              <w:t>Elklan</w:t>
            </w:r>
            <w:proofErr w:type="spellEnd"/>
            <w:r>
              <w:t xml:space="preserve"> training</w:t>
            </w:r>
          </w:p>
          <w:p w:rsidR="007C6245" w:rsidRDefault="007C6245" w:rsidP="00B31675">
            <w:pPr>
              <w:pStyle w:val="TAP-Paragraph"/>
              <w:numPr>
                <w:ilvl w:val="0"/>
                <w:numId w:val="25"/>
              </w:numPr>
            </w:pPr>
            <w:r>
              <w:t>Document with recommended Apps</w:t>
            </w:r>
          </w:p>
        </w:tc>
        <w:tc>
          <w:tcPr>
            <w:tcW w:w="3374" w:type="dxa"/>
            <w:shd w:val="clear" w:color="auto" w:fill="auto"/>
          </w:tcPr>
          <w:p w:rsidR="007C6245" w:rsidRDefault="007C6245" w:rsidP="006F20F0">
            <w:pPr>
              <w:pStyle w:val="TAP-Paragraph"/>
            </w:pPr>
            <w:r>
              <w:t>All to gather websites and App names if they come across good examples</w:t>
            </w:r>
          </w:p>
        </w:tc>
      </w:tr>
    </w:tbl>
    <w:p w:rsidR="007C6245" w:rsidRPr="001D1839" w:rsidRDefault="007C6245" w:rsidP="007A3EFF">
      <w:pPr>
        <w:pStyle w:val="TAP-Paragraph"/>
      </w:pPr>
    </w:p>
    <w:sectPr w:rsidR="007C6245" w:rsidRPr="001D1839" w:rsidSect="00F773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75" w:rsidRDefault="00B31675" w:rsidP="005F1838">
      <w:r>
        <w:separator/>
      </w:r>
    </w:p>
  </w:endnote>
  <w:endnote w:type="continuationSeparator" w:id="0">
    <w:p w:rsidR="00B31675" w:rsidRDefault="00B31675" w:rsidP="005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5" w:rsidRPr="00420103" w:rsidRDefault="007C6245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 xml:space="preserve">Commtap CIC is a not for profit </w:t>
    </w:r>
    <w:r>
      <w:rPr>
        <w:rFonts w:ascii="Verdana" w:hAnsi="Verdana"/>
        <w:sz w:val="17"/>
        <w:szCs w:val="17"/>
      </w:rPr>
      <w:t>community interest company limited by guarantee n</w:t>
    </w:r>
    <w:r w:rsidRPr="00420103">
      <w:rPr>
        <w:rFonts w:ascii="Verdana" w:hAnsi="Verdana"/>
        <w:sz w:val="17"/>
        <w:szCs w:val="17"/>
      </w:rPr>
      <w:t>o. 06004215</w:t>
    </w:r>
  </w:p>
  <w:p w:rsidR="007C6245" w:rsidRDefault="007C6245" w:rsidP="00B76279">
    <w:pPr>
      <w:tabs>
        <w:tab w:val="center" w:pos="4153"/>
        <w:tab w:val="right" w:pos="8306"/>
      </w:tabs>
      <w:jc w:val="center"/>
      <w:rPr>
        <w:rFonts w:ascii="Verdana" w:hAnsi="Verdana"/>
        <w:sz w:val="16"/>
        <w:szCs w:val="16"/>
      </w:rPr>
    </w:pPr>
    <w:r w:rsidRPr="00420103">
      <w:rPr>
        <w:rFonts w:ascii="Verdana" w:hAnsi="Verdana"/>
        <w:sz w:val="17"/>
        <w:szCs w:val="17"/>
      </w:rPr>
      <w:t xml:space="preserve">Registered office: 14 Piggott House, </w:t>
    </w:r>
    <w:smartTag w:uri="urn:schemas-microsoft-com:office:smarttags" w:element="place">
      <w:r w:rsidRPr="00420103">
        <w:rPr>
          <w:rFonts w:ascii="Verdana" w:hAnsi="Verdana"/>
          <w:sz w:val="17"/>
          <w:szCs w:val="17"/>
        </w:rPr>
        <w:t xml:space="preserve">Sewardstone Road, </w:t>
      </w:r>
      <w:smartTag w:uri="urn:schemas-microsoft-com:office:smarttags" w:element="City">
        <w:r w:rsidRPr="00420103">
          <w:rPr>
            <w:rFonts w:ascii="Verdana" w:hAnsi="Verdana"/>
            <w:sz w:val="17"/>
            <w:szCs w:val="17"/>
          </w:rPr>
          <w:t>London</w:t>
        </w:r>
      </w:smartTag>
      <w:r w:rsidRPr="00420103">
        <w:rPr>
          <w:rFonts w:ascii="Verdana" w:hAnsi="Verdana"/>
          <w:sz w:val="17"/>
          <w:szCs w:val="17"/>
        </w:rPr>
        <w:t xml:space="preserve">, </w:t>
      </w:r>
      <w:smartTag w:uri="urn:schemas-microsoft-com:office:smarttags" w:element="PostalCode">
        <w:r w:rsidRPr="00420103">
          <w:rPr>
            <w:rFonts w:ascii="Verdana" w:hAnsi="Verdana"/>
            <w:sz w:val="17"/>
            <w:szCs w:val="17"/>
          </w:rPr>
          <w:t>E2 9JJ</w:t>
        </w:r>
      </w:smartTag>
      <w:r w:rsidRPr="00420103">
        <w:rPr>
          <w:rFonts w:ascii="Verdana" w:hAnsi="Verdana"/>
          <w:sz w:val="17"/>
          <w:szCs w:val="17"/>
        </w:rPr>
        <w:t xml:space="preserve">, </w:t>
      </w:r>
      <w:smartTag w:uri="urn:schemas-microsoft-com:office:smarttags" w:element="country-region">
        <w:r w:rsidRPr="00420103">
          <w:rPr>
            <w:rFonts w:ascii="Verdana" w:hAnsi="Verdana"/>
            <w:sz w:val="17"/>
            <w:szCs w:val="17"/>
          </w:rPr>
          <w:t>UK</w:t>
        </w:r>
      </w:smartTag>
    </w:smartTag>
  </w:p>
  <w:p w:rsidR="007C6245" w:rsidRPr="00420103" w:rsidRDefault="007C6245" w:rsidP="00B76279">
    <w:pPr>
      <w:tabs>
        <w:tab w:val="center" w:pos="4153"/>
        <w:tab w:val="right" w:pos="8306"/>
      </w:tabs>
      <w:jc w:val="center"/>
      <w:rPr>
        <w:rFonts w:ascii="Verdana" w:hAnsi="Verdana"/>
        <w:sz w:val="8"/>
        <w:szCs w:val="8"/>
      </w:rPr>
    </w:pPr>
  </w:p>
  <w:p w:rsidR="007C6245" w:rsidRDefault="007C6245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r w:rsidRPr="00420103">
      <w:rPr>
        <w:rFonts w:ascii="Verdana" w:hAnsi="Verdana"/>
        <w:sz w:val="17"/>
        <w:szCs w:val="17"/>
      </w:rPr>
      <w:t>Commtap CIC empowers people to support children with communication difficulties</w:t>
    </w:r>
  </w:p>
  <w:p w:rsidR="007C6245" w:rsidRPr="00B76279" w:rsidRDefault="007C6245" w:rsidP="00B76279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  <w:proofErr w:type="gramStart"/>
    <w:r w:rsidRPr="00B76279">
      <w:rPr>
        <w:rFonts w:ascii="Verdana" w:hAnsi="Verdana"/>
        <w:sz w:val="17"/>
        <w:szCs w:val="17"/>
      </w:rPr>
      <w:t>through</w:t>
    </w:r>
    <w:proofErr w:type="gramEnd"/>
    <w:r w:rsidRPr="00B76279">
      <w:rPr>
        <w:rFonts w:ascii="Verdana" w:hAnsi="Verdana"/>
        <w:sz w:val="17"/>
        <w:szCs w:val="17"/>
      </w:rPr>
      <w:t xml:space="preserve"> its website: </w:t>
    </w:r>
    <w:hyperlink r:id="rId1" w:history="1">
      <w:r w:rsidRPr="00B76279">
        <w:rPr>
          <w:rStyle w:val="Hyperlink"/>
          <w:rFonts w:ascii="Verdana" w:hAnsi="Verdana"/>
          <w:sz w:val="17"/>
          <w:szCs w:val="17"/>
        </w:rPr>
        <w:t>www.commtap.org</w:t>
      </w:r>
    </w:hyperlink>
    <w:r w:rsidRPr="00B76279">
      <w:rPr>
        <w:rFonts w:ascii="Verdana" w:hAnsi="Verdana"/>
        <w:sz w:val="17"/>
        <w:szCs w:val="17"/>
      </w:rPr>
      <w:t xml:space="preserve"> and other activities.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45" w:rsidRPr="00420103" w:rsidRDefault="007C6245" w:rsidP="00420103">
    <w:pPr>
      <w:tabs>
        <w:tab w:val="center" w:pos="4153"/>
        <w:tab w:val="right" w:pos="8306"/>
      </w:tabs>
      <w:jc w:val="center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75" w:rsidRDefault="00B31675" w:rsidP="005F1838">
      <w:r>
        <w:separator/>
      </w:r>
    </w:p>
  </w:footnote>
  <w:footnote w:type="continuationSeparator" w:id="0">
    <w:p w:rsidR="00B31675" w:rsidRDefault="00B31675" w:rsidP="005F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214"/>
      <w:gridCol w:w="6977"/>
    </w:tblGrid>
    <w:tr w:rsidR="007C6245" w:rsidRPr="000409F1">
      <w:tc>
        <w:tcPr>
          <w:tcW w:w="802" w:type="pct"/>
          <w:tcMar>
            <w:left w:w="57" w:type="dxa"/>
            <w:right w:w="57" w:type="dxa"/>
          </w:tcMar>
          <w:vAlign w:val="center"/>
        </w:tcPr>
        <w:p w:rsidR="007C6245" w:rsidRPr="00B76279" w:rsidRDefault="00B31675" w:rsidP="004455D7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commtap_logo_for_emails_letterheads_business cards_230809" style="width:105pt;height:37.5pt;visibility:visible">
                <v:imagedata r:id="rId1" o:title=""/>
              </v:shape>
            </w:pict>
          </w:r>
        </w:p>
      </w:tc>
      <w:tc>
        <w:tcPr>
          <w:tcW w:w="4198" w:type="pct"/>
          <w:vAlign w:val="center"/>
        </w:tcPr>
        <w:p w:rsidR="007C6245" w:rsidRPr="00131811" w:rsidRDefault="007C6245" w:rsidP="00B76279">
          <w:pPr>
            <w:rPr>
              <w:rFonts w:ascii="Calibri" w:hAnsi="Calibri"/>
              <w:b/>
              <w:sz w:val="40"/>
              <w:szCs w:val="40"/>
            </w:rPr>
          </w:pPr>
          <w:r w:rsidRPr="00131811">
            <w:rPr>
              <w:rFonts w:ascii="Verdana" w:hAnsi="Verdana"/>
              <w:b/>
              <w:sz w:val="36"/>
              <w:szCs w:val="36"/>
            </w:rPr>
            <w:t xml:space="preserve">         </w:t>
          </w:r>
          <w:r w:rsidRPr="00131811">
            <w:rPr>
              <w:rFonts w:ascii="Calibri" w:hAnsi="Calibri"/>
              <w:b/>
              <w:sz w:val="36"/>
              <w:szCs w:val="36"/>
            </w:rPr>
            <w:t>www.commtap.org</w:t>
          </w:r>
        </w:p>
      </w:tc>
    </w:tr>
  </w:tbl>
  <w:p w:rsidR="007C6245" w:rsidRDefault="007C62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214"/>
      <w:gridCol w:w="6977"/>
    </w:tblGrid>
    <w:tr w:rsidR="007C6245" w:rsidTr="006B6CAF">
      <w:tc>
        <w:tcPr>
          <w:tcW w:w="568" w:type="pct"/>
          <w:tcMar>
            <w:left w:w="57" w:type="dxa"/>
            <w:right w:w="57" w:type="dxa"/>
          </w:tcMar>
          <w:vAlign w:val="center"/>
        </w:tcPr>
        <w:p w:rsidR="007C6245" w:rsidRPr="00B76279" w:rsidRDefault="00B31675" w:rsidP="006B6CAF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commtap_logo_for_emails_letterheads_business cards_230809" style="width:105pt;height:37.5pt;visibility:visible">
                <v:imagedata r:id="rId1" o:title=""/>
              </v:shape>
            </w:pict>
          </w:r>
        </w:p>
      </w:tc>
      <w:tc>
        <w:tcPr>
          <w:tcW w:w="4432" w:type="pct"/>
          <w:vAlign w:val="center"/>
        </w:tcPr>
        <w:p w:rsidR="007C6245" w:rsidRPr="00131811" w:rsidRDefault="007C6245" w:rsidP="002210BA">
          <w:pPr>
            <w:rPr>
              <w:rFonts w:ascii="Calibri" w:hAnsi="Calibri"/>
              <w:b/>
              <w:sz w:val="36"/>
              <w:szCs w:val="36"/>
            </w:rPr>
          </w:pPr>
          <w:r w:rsidRPr="00131811">
            <w:rPr>
              <w:rFonts w:ascii="Verdana" w:hAnsi="Verdana"/>
              <w:b/>
              <w:sz w:val="36"/>
              <w:szCs w:val="36"/>
            </w:rPr>
            <w:t xml:space="preserve">         </w:t>
          </w:r>
          <w:r w:rsidRPr="00131811">
            <w:rPr>
              <w:rFonts w:ascii="Calibri" w:hAnsi="Calibri"/>
              <w:b/>
              <w:sz w:val="36"/>
              <w:szCs w:val="36"/>
            </w:rPr>
            <w:t>www.commtap.org</w:t>
          </w:r>
        </w:p>
      </w:tc>
    </w:tr>
    <w:tr w:rsidR="007C6245" w:rsidTr="006B6CAF">
      <w:trPr>
        <w:trHeight w:val="292"/>
      </w:trPr>
      <w:tc>
        <w:tcPr>
          <w:tcW w:w="5000" w:type="pct"/>
          <w:gridSpan w:val="2"/>
          <w:vMerge w:val="restart"/>
          <w:tcMar>
            <w:left w:w="57" w:type="dxa"/>
            <w:right w:w="57" w:type="dxa"/>
          </w:tcMar>
        </w:tcPr>
        <w:p w:rsidR="007C6245" w:rsidRPr="000409F1" w:rsidRDefault="007C6245" w:rsidP="006B6CAF">
          <w:pPr>
            <w:rPr>
              <w:rFonts w:ascii="Verdana" w:hAnsi="Verdana"/>
              <w:sz w:val="8"/>
              <w:szCs w:val="8"/>
            </w:rPr>
          </w:pPr>
        </w:p>
        <w:p w:rsidR="007C6245" w:rsidRPr="000409F1" w:rsidRDefault="007C6245" w:rsidP="00991C02">
          <w:pPr>
            <w:jc w:val="center"/>
            <w:rPr>
              <w:rFonts w:ascii="Verdana" w:hAnsi="Verdana"/>
              <w:sz w:val="20"/>
              <w:szCs w:val="20"/>
            </w:rPr>
          </w:pPr>
          <w:r w:rsidRPr="000409F1">
            <w:rPr>
              <w:rFonts w:ascii="Verdana" w:hAnsi="Verdana"/>
              <w:sz w:val="20"/>
              <w:szCs w:val="20"/>
            </w:rPr>
            <w:t xml:space="preserve">Commtap CIC, </w:t>
          </w:r>
          <w:smartTag w:uri="urn:schemas-microsoft-com:office:smarttags" w:element="address"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Verdana" w:hAnsi="Verdana"/>
                      <w:sz w:val="20"/>
                      <w:szCs w:val="20"/>
                    </w:rPr>
                    <w:t>49 – 51 East Road</w:t>
                  </w:r>
                </w:smartTag>
              </w:smartTag>
              <w:r w:rsidRPr="00486D65">
                <w:rPr>
                  <w:rFonts w:ascii="Verdana" w:hAnsi="Verdana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Verdana" w:hAnsi="Verdana"/>
                    <w:sz w:val="20"/>
                    <w:szCs w:val="20"/>
                  </w:rPr>
                  <w:t>London</w:t>
                </w:r>
              </w:smartTag>
              <w:r>
                <w:rPr>
                  <w:rFonts w:ascii="Verdana" w:hAnsi="Verdana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486D65">
                  <w:rPr>
                    <w:rFonts w:ascii="Verdana" w:hAnsi="Verdana"/>
                    <w:sz w:val="20"/>
                    <w:szCs w:val="20"/>
                  </w:rPr>
                  <w:t>N1 6AH</w:t>
                </w:r>
              </w:smartTag>
            </w:smartTag>
          </w:smartTag>
        </w:p>
        <w:p w:rsidR="007C6245" w:rsidRPr="000409F1" w:rsidRDefault="007C6245" w:rsidP="00991C02">
          <w:pPr>
            <w:jc w:val="center"/>
            <w:rPr>
              <w:rFonts w:ascii="Verdana" w:hAnsi="Verdana"/>
            </w:rPr>
          </w:pPr>
          <w:r w:rsidRPr="000409F1">
            <w:rPr>
              <w:rFonts w:ascii="Verdana" w:hAnsi="Verdana"/>
              <w:sz w:val="20"/>
              <w:szCs w:val="20"/>
            </w:rPr>
            <w:t xml:space="preserve">Tel: 020 </w:t>
          </w:r>
          <w:r>
            <w:rPr>
              <w:rFonts w:ascii="Verdana" w:hAnsi="Verdana"/>
              <w:sz w:val="20"/>
              <w:szCs w:val="20"/>
            </w:rPr>
            <w:t>7250 8064</w:t>
          </w:r>
          <w:r w:rsidRPr="000409F1">
            <w:rPr>
              <w:rFonts w:ascii="Verdana" w:hAnsi="Verdana"/>
              <w:sz w:val="20"/>
              <w:szCs w:val="20"/>
            </w:rPr>
            <w:t xml:space="preserve"> email: tap@commtap.org</w:t>
          </w:r>
        </w:p>
      </w:tc>
    </w:tr>
    <w:tr w:rsidR="007C6245" w:rsidTr="006B6CAF">
      <w:trPr>
        <w:trHeight w:val="97"/>
      </w:trPr>
      <w:tc>
        <w:tcPr>
          <w:tcW w:w="5000" w:type="pct"/>
          <w:gridSpan w:val="2"/>
          <w:vMerge/>
          <w:tcMar>
            <w:left w:w="57" w:type="dxa"/>
            <w:right w:w="57" w:type="dxa"/>
          </w:tcMar>
        </w:tcPr>
        <w:p w:rsidR="007C6245" w:rsidRPr="000409F1" w:rsidRDefault="007C6245" w:rsidP="006B6CAF">
          <w:pPr>
            <w:rPr>
              <w:rFonts w:ascii="Verdana" w:hAnsi="Verdana"/>
              <w:sz w:val="8"/>
              <w:szCs w:val="8"/>
            </w:rPr>
          </w:pPr>
        </w:p>
      </w:tc>
    </w:tr>
  </w:tbl>
  <w:p w:rsidR="007C6245" w:rsidRPr="00B76279" w:rsidRDefault="007C624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numPicBullet w:numPicBulletId="1">
    <w:pict>
      <v:shape id="_x0000_i1033" type="#_x0000_t75" style="width:13.5pt;height:13.5pt" o:bullet="t">
        <v:imagedata r:id="rId2" o:title=""/>
      </v:shape>
    </w:pict>
  </w:numPicBullet>
  <w:abstractNum w:abstractNumId="0">
    <w:nsid w:val="FFFFFF7C"/>
    <w:multiLevelType w:val="singleLevel"/>
    <w:tmpl w:val="1506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581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344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0AA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F0B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0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F05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E6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544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416B6E"/>
    <w:multiLevelType w:val="hybridMultilevel"/>
    <w:tmpl w:val="2E6426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AC7F61"/>
    <w:multiLevelType w:val="hybridMultilevel"/>
    <w:tmpl w:val="E47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EE5F0E"/>
    <w:multiLevelType w:val="hybridMultilevel"/>
    <w:tmpl w:val="DAEC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93C51"/>
    <w:multiLevelType w:val="hybridMultilevel"/>
    <w:tmpl w:val="48E61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147394"/>
    <w:multiLevelType w:val="hybridMultilevel"/>
    <w:tmpl w:val="842284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035D6"/>
    <w:multiLevelType w:val="hybridMultilevel"/>
    <w:tmpl w:val="A5647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C0B61"/>
    <w:multiLevelType w:val="hybridMultilevel"/>
    <w:tmpl w:val="50AE8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844DA0"/>
    <w:multiLevelType w:val="hybridMultilevel"/>
    <w:tmpl w:val="614C3FFA"/>
    <w:lvl w:ilvl="0" w:tplc="63B23F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67A1D"/>
    <w:multiLevelType w:val="hybridMultilevel"/>
    <w:tmpl w:val="25383B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562D97"/>
    <w:multiLevelType w:val="hybridMultilevel"/>
    <w:tmpl w:val="8530F1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676F2"/>
    <w:multiLevelType w:val="hybridMultilevel"/>
    <w:tmpl w:val="12F6E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72FAE"/>
    <w:multiLevelType w:val="hybridMultilevel"/>
    <w:tmpl w:val="F0BCDF9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933169C"/>
    <w:multiLevelType w:val="hybridMultilevel"/>
    <w:tmpl w:val="2048B310"/>
    <w:lvl w:ilvl="0" w:tplc="63B23F06">
      <w:start w:val="1"/>
      <w:numFmt w:val="bullet"/>
      <w:lvlText w:val=""/>
      <w:lvlPicBulletId w:val="1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F81343"/>
    <w:multiLevelType w:val="hybridMultilevel"/>
    <w:tmpl w:val="4258BE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4"/>
  </w:num>
  <w:num w:numId="16">
    <w:abstractNumId w:val="12"/>
  </w:num>
  <w:num w:numId="17">
    <w:abstractNumId w:val="10"/>
  </w:num>
  <w:num w:numId="18">
    <w:abstractNumId w:val="22"/>
  </w:num>
  <w:num w:numId="19">
    <w:abstractNumId w:val="14"/>
  </w:num>
  <w:num w:numId="20">
    <w:abstractNumId w:val="16"/>
  </w:num>
  <w:num w:numId="21">
    <w:abstractNumId w:val="20"/>
  </w:num>
  <w:num w:numId="22">
    <w:abstractNumId w:val="17"/>
  </w:num>
  <w:num w:numId="23">
    <w:abstractNumId w:val="15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6B6"/>
    <w:rsid w:val="00005448"/>
    <w:rsid w:val="0003637B"/>
    <w:rsid w:val="000409F1"/>
    <w:rsid w:val="00042880"/>
    <w:rsid w:val="000A1250"/>
    <w:rsid w:val="000C618D"/>
    <w:rsid w:val="00131811"/>
    <w:rsid w:val="001347B6"/>
    <w:rsid w:val="0018743E"/>
    <w:rsid w:val="0019483F"/>
    <w:rsid w:val="001A7E68"/>
    <w:rsid w:val="001B652C"/>
    <w:rsid w:val="001D1839"/>
    <w:rsid w:val="001F6F3B"/>
    <w:rsid w:val="002210BA"/>
    <w:rsid w:val="0028253D"/>
    <w:rsid w:val="002B3EE4"/>
    <w:rsid w:val="002E2134"/>
    <w:rsid w:val="002F65AC"/>
    <w:rsid w:val="00305971"/>
    <w:rsid w:val="00307CEA"/>
    <w:rsid w:val="003506EC"/>
    <w:rsid w:val="003B108A"/>
    <w:rsid w:val="003B20E1"/>
    <w:rsid w:val="003B255D"/>
    <w:rsid w:val="003C473E"/>
    <w:rsid w:val="003D1A0C"/>
    <w:rsid w:val="003E20F5"/>
    <w:rsid w:val="003F4B5E"/>
    <w:rsid w:val="00420103"/>
    <w:rsid w:val="0042334E"/>
    <w:rsid w:val="004455D7"/>
    <w:rsid w:val="004455EA"/>
    <w:rsid w:val="004526F4"/>
    <w:rsid w:val="00466EF7"/>
    <w:rsid w:val="00473A87"/>
    <w:rsid w:val="00486D65"/>
    <w:rsid w:val="004E5E3B"/>
    <w:rsid w:val="00507A3C"/>
    <w:rsid w:val="005679D2"/>
    <w:rsid w:val="00581BBE"/>
    <w:rsid w:val="005A6760"/>
    <w:rsid w:val="005C6A04"/>
    <w:rsid w:val="005F1838"/>
    <w:rsid w:val="00674498"/>
    <w:rsid w:val="006A6164"/>
    <w:rsid w:val="006B4D22"/>
    <w:rsid w:val="006B6CAF"/>
    <w:rsid w:val="006F20F0"/>
    <w:rsid w:val="006F4CEB"/>
    <w:rsid w:val="00702381"/>
    <w:rsid w:val="007859E3"/>
    <w:rsid w:val="00786807"/>
    <w:rsid w:val="007A3EFF"/>
    <w:rsid w:val="007C6245"/>
    <w:rsid w:val="007F4EC1"/>
    <w:rsid w:val="00845BB0"/>
    <w:rsid w:val="008867D0"/>
    <w:rsid w:val="008B3AE2"/>
    <w:rsid w:val="008D17C9"/>
    <w:rsid w:val="008E26B6"/>
    <w:rsid w:val="008E3300"/>
    <w:rsid w:val="0094756B"/>
    <w:rsid w:val="009637E3"/>
    <w:rsid w:val="009672FD"/>
    <w:rsid w:val="00991C02"/>
    <w:rsid w:val="00993735"/>
    <w:rsid w:val="009A155B"/>
    <w:rsid w:val="009F1062"/>
    <w:rsid w:val="00A00DDB"/>
    <w:rsid w:val="00A11DA9"/>
    <w:rsid w:val="00A41FA6"/>
    <w:rsid w:val="00A50C5B"/>
    <w:rsid w:val="00A753C6"/>
    <w:rsid w:val="00A960DE"/>
    <w:rsid w:val="00AA070C"/>
    <w:rsid w:val="00AE4716"/>
    <w:rsid w:val="00B10799"/>
    <w:rsid w:val="00B31675"/>
    <w:rsid w:val="00B70F06"/>
    <w:rsid w:val="00B76279"/>
    <w:rsid w:val="00B77696"/>
    <w:rsid w:val="00BA07FA"/>
    <w:rsid w:val="00BC6BE6"/>
    <w:rsid w:val="00BF0C44"/>
    <w:rsid w:val="00C45D15"/>
    <w:rsid w:val="00C64CE7"/>
    <w:rsid w:val="00C778B3"/>
    <w:rsid w:val="00CE60D3"/>
    <w:rsid w:val="00CF0D58"/>
    <w:rsid w:val="00D02756"/>
    <w:rsid w:val="00D366E5"/>
    <w:rsid w:val="00D47E9E"/>
    <w:rsid w:val="00D50849"/>
    <w:rsid w:val="00D56698"/>
    <w:rsid w:val="00D636A6"/>
    <w:rsid w:val="00E80432"/>
    <w:rsid w:val="00F2234C"/>
    <w:rsid w:val="00F23D2E"/>
    <w:rsid w:val="00F43809"/>
    <w:rsid w:val="00F60F60"/>
    <w:rsid w:val="00F64DE6"/>
    <w:rsid w:val="00F65B76"/>
    <w:rsid w:val="00F73462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6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6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37B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64C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03637B"/>
    <w:rPr>
      <w:rFonts w:eastAsia="Times New Roman" w:cs="Calibri"/>
      <w:b/>
      <w:bCs/>
      <w:sz w:val="22"/>
      <w:szCs w:val="22"/>
      <w:lang w:eastAsia="zh-CN"/>
    </w:rPr>
  </w:style>
  <w:style w:type="table" w:styleId="TableGrid">
    <w:name w:val="Table Grid"/>
    <w:basedOn w:val="TableNormal"/>
    <w:uiPriority w:val="99"/>
    <w:rsid w:val="000054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54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5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05448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005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18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F183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18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F1838"/>
    <w:rPr>
      <w:rFonts w:ascii="Times New Roman" w:hAnsi="Times New Roman" w:cs="Times New Roman"/>
      <w:sz w:val="24"/>
      <w:szCs w:val="24"/>
    </w:rPr>
  </w:style>
  <w:style w:type="paragraph" w:customStyle="1" w:styleId="TAP-heading2">
    <w:name w:val="TAP - heading 2"/>
    <w:basedOn w:val="Heading2"/>
    <w:next w:val="TAP-Paragraph"/>
    <w:uiPriority w:val="99"/>
    <w:rsid w:val="000C618D"/>
    <w:rPr>
      <w:rFonts w:ascii="Calibri" w:hAnsi="Calibri"/>
      <w:i w:val="0"/>
    </w:rPr>
  </w:style>
  <w:style w:type="paragraph" w:customStyle="1" w:styleId="TAP-heading3">
    <w:name w:val="TAP - heading 3"/>
    <w:basedOn w:val="Heading3"/>
    <w:next w:val="Normal"/>
    <w:uiPriority w:val="99"/>
    <w:rsid w:val="000C618D"/>
    <w:rPr>
      <w:rFonts w:ascii="Calibri" w:hAnsi="Calibri"/>
      <w:bCs w:val="0"/>
      <w:szCs w:val="28"/>
    </w:rPr>
  </w:style>
  <w:style w:type="paragraph" w:customStyle="1" w:styleId="TAP-heading3-tabletop">
    <w:name w:val="TAP - heading 3 - table top"/>
    <w:basedOn w:val="TAP-heading3"/>
    <w:next w:val="Normal"/>
    <w:uiPriority w:val="99"/>
    <w:rsid w:val="000C618D"/>
    <w:pPr>
      <w:spacing w:before="0"/>
    </w:pPr>
  </w:style>
  <w:style w:type="paragraph" w:customStyle="1" w:styleId="TAP-heading4">
    <w:name w:val="TAP - heading 4"/>
    <w:basedOn w:val="Heading4"/>
    <w:next w:val="Normal"/>
    <w:uiPriority w:val="99"/>
    <w:rsid w:val="000C618D"/>
    <w:pPr>
      <w:spacing w:before="120"/>
    </w:pPr>
    <w:rPr>
      <w:rFonts w:ascii="Calibri" w:hAnsi="Calibri"/>
      <w:sz w:val="24"/>
    </w:rPr>
  </w:style>
  <w:style w:type="paragraph" w:customStyle="1" w:styleId="TAP-Paragraph">
    <w:name w:val="TAP - Paragraph"/>
    <w:basedOn w:val="Normal"/>
    <w:uiPriority w:val="99"/>
    <w:rsid w:val="000C618D"/>
    <w:pPr>
      <w:spacing w:before="60" w:after="1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ta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\Documents\CommtapMain\TAP%20website\Project%20Administration\Stationery\Current%20Stationery%20Set\Commtap%20blank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Commtap blank letter.dotx</Template>
  <TotalTime>99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John,</vt:lpstr>
    </vt:vector>
  </TitlesOfParts>
  <Company>MESH Computers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John,</dc:title>
  <dc:subject/>
  <dc:creator>Neil (Commtap)</dc:creator>
  <cp:keywords/>
  <dc:description/>
  <cp:lastModifiedBy>Neil (Commtap)</cp:lastModifiedBy>
  <cp:revision>5</cp:revision>
  <cp:lastPrinted>1900-12-31T23:00:00Z</cp:lastPrinted>
  <dcterms:created xsi:type="dcterms:W3CDTF">2014-09-30T20:14:00Z</dcterms:created>
  <dcterms:modified xsi:type="dcterms:W3CDTF">2014-10-01T09:42:00Z</dcterms:modified>
</cp:coreProperties>
</file>